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74" w:rsidP="008060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2-22-1703/2026</w:t>
      </w:r>
    </w:p>
    <w:p w:rsidR="00806074" w:rsidP="008060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0034-01-2025-004499-37</w:t>
      </w:r>
    </w:p>
    <w:p w:rsidR="00806074" w:rsidP="008060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06074" w:rsidP="008060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806074" w:rsidP="008060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806074" w:rsidP="008060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«30» января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2-22-1703/2026 по исковому заявлению Общества с ограниченной ответственностью Профессиональная коллекторская организация «Право онлайн»   к  Бородину  Павлу Васильевичу     взыскании   задолженности  по  договору   займа,  судебных  расходов </w:t>
      </w:r>
    </w:p>
    <w:p w:rsidR="00806074" w:rsidP="008060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 Гражданского процессуального кодекса Российской Федерации, суд</w:t>
      </w:r>
    </w:p>
    <w:p w:rsidR="00806074" w:rsidP="008060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6074" w:rsidP="008060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06074" w:rsidP="008060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06074" w:rsidP="008060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Общества с ограниченной ответственностью Профессиональная коллекторская организация «Право онлайн»   к  Бородину  Павлу Васильевичу о  взыскании задолженности  по  договору   займа,  судебных  расходов,  удовлетворить. </w:t>
      </w:r>
    </w:p>
    <w:p w:rsidR="00806074" w:rsidP="0080607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Бородина Павла  Васильевича, </w:t>
      </w:r>
      <w:r w:rsidR="001A6CDD">
        <w:rPr>
          <w:sz w:val="28"/>
          <w:szCs w:val="28"/>
        </w:rPr>
        <w:t xml:space="preserve">* </w:t>
      </w:r>
      <w:r>
        <w:rPr>
          <w:sz w:val="28"/>
          <w:szCs w:val="28"/>
        </w:rPr>
        <w:t>в пользу  Общества с ограниченной ответственностью Профессиональная коллекторская организация «Право онлайн»   (ИНН 5407973997  ОГРН 1195476020343)   задолженность по договору займа от 14.03.2025 № 22068904  за  период  с  14.03.2025  по 25.08.2025  в размере 48136 (сорок восемь тысяч сто тридцать шесть) рублей 00 коп.,  из  которых  22000,00 руб. -  задолженность  по основному долгу, 26136,00 руб. – задолженность по процентам, а также расходы по оплате государственной пошлины в размере 4000,00 рублей.</w:t>
      </w:r>
    </w:p>
    <w:p w:rsidR="00806074" w:rsidP="0080607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06074" w:rsidP="008060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806074" w:rsidP="0080607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06074" w:rsidP="00806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074" w:rsidP="00806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607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Филяева Е.М. </w:t>
      </w: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074" w:rsidP="00806074">
      <w:pPr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227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F7"/>
    <w:rsid w:val="001A6CDD"/>
    <w:rsid w:val="00481CF7"/>
    <w:rsid w:val="005E705A"/>
    <w:rsid w:val="0060778A"/>
    <w:rsid w:val="00806074"/>
    <w:rsid w:val="00F022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881E6A-DAA3-4D9F-A49A-A29CF973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7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07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80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